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9A" w:rsidRDefault="0087609A" w:rsidP="0087609A">
      <w:pPr>
        <w:pStyle w:val="3"/>
        <w:spacing w:line="240" w:lineRule="auto"/>
        <w:ind w:firstLine="284"/>
        <w:rPr>
          <w:b/>
          <w:sz w:val="24"/>
          <w:szCs w:val="24"/>
          <w:u w:val="single"/>
        </w:rPr>
      </w:pPr>
      <w:r w:rsidRPr="00E556BF">
        <w:rPr>
          <w:b/>
          <w:sz w:val="24"/>
          <w:szCs w:val="24"/>
          <w:u w:val="single"/>
        </w:rPr>
        <w:t>Публіцистика</w:t>
      </w:r>
    </w:p>
    <w:p w:rsidR="0087609A" w:rsidRPr="00980F13" w:rsidRDefault="0087609A" w:rsidP="0087609A">
      <w:pPr>
        <w:ind w:left="284" w:firstLine="424"/>
        <w:jc w:val="both"/>
        <w:rPr>
          <w:lang w:val="uk-UA"/>
        </w:rPr>
      </w:pPr>
      <w:r w:rsidRPr="00980F13">
        <w:rPr>
          <w:lang w:val="uk-UA"/>
        </w:rPr>
        <w:t xml:space="preserve">Борислав </w:t>
      </w:r>
      <w:proofErr w:type="spellStart"/>
      <w:r w:rsidRPr="00980F13">
        <w:rPr>
          <w:lang w:val="uk-UA"/>
        </w:rPr>
        <w:t>Карапиш</w:t>
      </w:r>
      <w:proofErr w:type="spellEnd"/>
      <w:r w:rsidRPr="00980F13">
        <w:rPr>
          <w:lang w:val="uk-UA"/>
        </w:rPr>
        <w:t xml:space="preserve">, або Додаток до "Штрихів до портретів" // З любові і муки... / Ф.Білецький, М.Нечай, І.Шаповал та </w:t>
      </w:r>
      <w:proofErr w:type="spellStart"/>
      <w:r w:rsidRPr="00980F13">
        <w:rPr>
          <w:lang w:val="uk-UA"/>
        </w:rPr>
        <w:t>ін.–</w:t>
      </w:r>
      <w:proofErr w:type="spellEnd"/>
      <w:r w:rsidRPr="00980F13">
        <w:rPr>
          <w:lang w:val="uk-UA"/>
        </w:rPr>
        <w:t xml:space="preserve"> Дніпропетровськ: ВПОП "Дніпро", 1994.– С.271-273.</w:t>
      </w:r>
    </w:p>
    <w:p w:rsidR="0087609A" w:rsidRPr="004F603B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proofErr w:type="spellStart"/>
      <w:r w:rsidRPr="004F603B">
        <w:rPr>
          <w:sz w:val="24"/>
          <w:szCs w:val="24"/>
        </w:rPr>
        <w:t>Булахівські</w:t>
      </w:r>
      <w:proofErr w:type="spellEnd"/>
      <w:r w:rsidRPr="004F603B">
        <w:rPr>
          <w:sz w:val="24"/>
          <w:szCs w:val="24"/>
        </w:rPr>
        <w:t xml:space="preserve"> бувальщини Анастасії Волкової: [Про віршовані </w:t>
      </w:r>
      <w:proofErr w:type="spellStart"/>
      <w:r w:rsidRPr="004F603B">
        <w:rPr>
          <w:sz w:val="24"/>
          <w:szCs w:val="24"/>
        </w:rPr>
        <w:t>хроніки</w:t>
      </w:r>
      <w:proofErr w:type="spellEnd"/>
      <w:r w:rsidRPr="004F603B">
        <w:rPr>
          <w:sz w:val="24"/>
          <w:szCs w:val="24"/>
        </w:rPr>
        <w:t xml:space="preserve"> с. </w:t>
      </w:r>
      <w:proofErr w:type="spellStart"/>
      <w:r w:rsidRPr="004F603B">
        <w:rPr>
          <w:sz w:val="24"/>
          <w:szCs w:val="24"/>
        </w:rPr>
        <w:t>Булахівка</w:t>
      </w:r>
      <w:proofErr w:type="spellEnd"/>
      <w:r w:rsidRPr="004F603B">
        <w:rPr>
          <w:sz w:val="24"/>
          <w:szCs w:val="24"/>
        </w:rPr>
        <w:t xml:space="preserve"> Павлоград. р-ну] // Кур'єр </w:t>
      </w:r>
      <w:proofErr w:type="spellStart"/>
      <w:r w:rsidRPr="004F603B">
        <w:rPr>
          <w:sz w:val="24"/>
          <w:szCs w:val="24"/>
        </w:rPr>
        <w:t>Кривбасу.–</w:t>
      </w:r>
      <w:proofErr w:type="spellEnd"/>
      <w:r w:rsidRPr="004F603B">
        <w:rPr>
          <w:sz w:val="24"/>
          <w:szCs w:val="24"/>
        </w:rPr>
        <w:t xml:space="preserve"> 1997.– № 75–76.– С. 89–93.</w:t>
      </w:r>
    </w:p>
    <w:p w:rsidR="0087609A" w:rsidRPr="00CA70B3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</w:rPr>
        <w:t xml:space="preserve">Він знав душу слова: [Про В.С. Ващенка] // </w:t>
      </w:r>
      <w:proofErr w:type="spellStart"/>
      <w:r w:rsidRPr="00CA70B3">
        <w:rPr>
          <w:sz w:val="24"/>
          <w:szCs w:val="24"/>
        </w:rPr>
        <w:t>Зоря.–</w:t>
      </w:r>
      <w:proofErr w:type="spellEnd"/>
      <w:r w:rsidRPr="00CA70B3">
        <w:rPr>
          <w:sz w:val="24"/>
          <w:szCs w:val="24"/>
        </w:rPr>
        <w:t xml:space="preserve"> 1995.– 28 </w:t>
      </w:r>
      <w:proofErr w:type="spellStart"/>
      <w:r w:rsidRPr="00CA70B3">
        <w:rPr>
          <w:sz w:val="24"/>
          <w:szCs w:val="24"/>
        </w:rPr>
        <w:t>берез</w:t>
      </w:r>
      <w:proofErr w:type="spellEnd"/>
      <w:r w:rsidRPr="00CA70B3">
        <w:rPr>
          <w:sz w:val="24"/>
          <w:szCs w:val="24"/>
        </w:rPr>
        <w:t>.</w:t>
      </w:r>
    </w:p>
    <w:p w:rsidR="0087609A" w:rsidRPr="00A530F3" w:rsidRDefault="0087609A" w:rsidP="0087609A">
      <w:pPr>
        <w:pStyle w:val="3"/>
        <w:spacing w:line="240" w:lineRule="auto"/>
        <w:ind w:firstLine="284"/>
        <w:rPr>
          <w:color w:val="FF0000"/>
          <w:sz w:val="24"/>
          <w:szCs w:val="24"/>
        </w:rPr>
      </w:pPr>
      <w:r w:rsidRPr="00DA7CD0">
        <w:rPr>
          <w:sz w:val="28"/>
          <w:szCs w:val="28"/>
        </w:rPr>
        <w:t>До вивчення історії лоцманських поселень над Дніпром та їх живого мовлення // Питання філології: (Зб. наук. праць аспірантів).– Дніпропетровськ, 1972.– C. 114.</w:t>
      </w:r>
    </w:p>
    <w:p w:rsidR="0087609A" w:rsidRPr="004F603B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«Золота моя Вкраїна»: [Про М. </w:t>
      </w:r>
      <w:proofErr w:type="spellStart"/>
      <w:r w:rsidRPr="004F603B">
        <w:rPr>
          <w:sz w:val="24"/>
          <w:szCs w:val="24"/>
        </w:rPr>
        <w:t>Пронченка</w:t>
      </w:r>
      <w:proofErr w:type="spellEnd"/>
      <w:r w:rsidRPr="004F603B">
        <w:rPr>
          <w:sz w:val="24"/>
          <w:szCs w:val="24"/>
        </w:rPr>
        <w:t xml:space="preserve">] // </w:t>
      </w:r>
      <w:proofErr w:type="spellStart"/>
      <w:r w:rsidRPr="004F603B">
        <w:rPr>
          <w:sz w:val="24"/>
          <w:szCs w:val="24"/>
        </w:rPr>
        <w:t>Бористен.–</w:t>
      </w:r>
      <w:proofErr w:type="spellEnd"/>
      <w:r w:rsidRPr="004F603B">
        <w:rPr>
          <w:sz w:val="24"/>
          <w:szCs w:val="24"/>
        </w:rPr>
        <w:t xml:space="preserve"> 1996.– № 1.– С. 10–11.</w:t>
      </w:r>
    </w:p>
    <w:p w:rsidR="0087609A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proofErr w:type="spellStart"/>
      <w:r w:rsidRPr="004F603B">
        <w:rPr>
          <w:sz w:val="24"/>
          <w:szCs w:val="24"/>
        </w:rPr>
        <w:t>Лоцманування</w:t>
      </w:r>
      <w:proofErr w:type="spellEnd"/>
      <w:r w:rsidRPr="004F603B">
        <w:rPr>
          <w:sz w:val="24"/>
          <w:szCs w:val="24"/>
        </w:rPr>
        <w:t xml:space="preserve"> у запорожців // Київська </w:t>
      </w:r>
      <w:proofErr w:type="spellStart"/>
      <w:r w:rsidRPr="004F603B">
        <w:rPr>
          <w:sz w:val="24"/>
          <w:szCs w:val="24"/>
        </w:rPr>
        <w:t>старовина.–</w:t>
      </w:r>
      <w:proofErr w:type="spellEnd"/>
      <w:r w:rsidRPr="004F603B">
        <w:rPr>
          <w:sz w:val="24"/>
          <w:szCs w:val="24"/>
        </w:rPr>
        <w:t xml:space="preserve"> 1996.– № 2/3.– С. 70–73.</w:t>
      </w:r>
    </w:p>
    <w:p w:rsidR="0087609A" w:rsidRPr="00CA70B3" w:rsidRDefault="0087609A" w:rsidP="0087609A">
      <w:pPr>
        <w:pStyle w:val="3"/>
        <w:shd w:val="clear" w:color="auto" w:fill="FFFFFF" w:themeFill="background1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  <w:shd w:val="clear" w:color="auto" w:fill="FFFFFF" w:themeFill="background1"/>
        </w:rPr>
        <w:t xml:space="preserve"> «І омию Вкраїни лице золотою сльозою поета»: Поет Михайло </w:t>
      </w:r>
      <w:proofErr w:type="spellStart"/>
      <w:r w:rsidRPr="00CA70B3">
        <w:rPr>
          <w:sz w:val="24"/>
          <w:szCs w:val="24"/>
          <w:shd w:val="clear" w:color="auto" w:fill="FFFFFF" w:themeFill="background1"/>
        </w:rPr>
        <w:t>Пронченко</w:t>
      </w:r>
      <w:proofErr w:type="spellEnd"/>
      <w:r w:rsidRPr="00CA70B3">
        <w:rPr>
          <w:sz w:val="24"/>
          <w:szCs w:val="24"/>
          <w:shd w:val="clear" w:color="auto" w:fill="FFFFFF" w:themeFill="background1"/>
        </w:rPr>
        <w:t xml:space="preserve"> (Радіопередача Н. </w:t>
      </w:r>
      <w:proofErr w:type="spellStart"/>
      <w:r w:rsidRPr="00CA70B3">
        <w:rPr>
          <w:sz w:val="24"/>
          <w:szCs w:val="24"/>
          <w:shd w:val="clear" w:color="auto" w:fill="FFFFFF" w:themeFill="background1"/>
        </w:rPr>
        <w:t>Нікуліної</w:t>
      </w:r>
      <w:proofErr w:type="spellEnd"/>
      <w:r w:rsidRPr="00CA70B3">
        <w:rPr>
          <w:sz w:val="24"/>
          <w:szCs w:val="24"/>
          <w:shd w:val="clear" w:color="auto" w:fill="FFFFFF" w:themeFill="background1"/>
        </w:rPr>
        <w:t xml:space="preserve"> з циклу «На полі слова»): [Про поета, публіциста, політичного діяча Михайла </w:t>
      </w:r>
      <w:proofErr w:type="spellStart"/>
      <w:r w:rsidRPr="00CA70B3">
        <w:rPr>
          <w:sz w:val="24"/>
          <w:szCs w:val="24"/>
          <w:shd w:val="clear" w:color="auto" w:fill="FFFFFF" w:themeFill="background1"/>
        </w:rPr>
        <w:t>Пронченка</w:t>
      </w:r>
      <w:proofErr w:type="spellEnd"/>
      <w:r w:rsidRPr="00CA70B3">
        <w:rPr>
          <w:sz w:val="24"/>
          <w:szCs w:val="24"/>
          <w:shd w:val="clear" w:color="auto" w:fill="FFFFFF" w:themeFill="background1"/>
        </w:rPr>
        <w:t>] /Упорядник Мартинова С. // Моє Придніпров’я. Календар пам’ятних дат Дніпропетровської області на 2009 рік: Бібліографічний покажчик – Дніпропетровськ: ДОУНБ, 2008.– С. 163–167.</w:t>
      </w:r>
    </w:p>
    <w:p w:rsidR="0087609A" w:rsidRPr="00CA70B3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</w:rPr>
        <w:t xml:space="preserve">Любові стезя. Бесіда Н. </w:t>
      </w:r>
      <w:proofErr w:type="spellStart"/>
      <w:r w:rsidRPr="00CA70B3">
        <w:rPr>
          <w:sz w:val="24"/>
          <w:szCs w:val="24"/>
        </w:rPr>
        <w:t>Нікуліної</w:t>
      </w:r>
      <w:proofErr w:type="spellEnd"/>
      <w:r w:rsidRPr="00CA70B3">
        <w:rPr>
          <w:sz w:val="24"/>
          <w:szCs w:val="24"/>
        </w:rPr>
        <w:t xml:space="preserve"> з відомим українським письменником, прозаїком Михайлом Потаповичем Нечаєм (Радіопередача з циклу "На полі слова") / С. Мартинова // Моє Придніпров'я. Календар пам'ятних дат області : Бібліографічний </w:t>
      </w:r>
      <w:proofErr w:type="spellStart"/>
      <w:r w:rsidRPr="00CA70B3">
        <w:rPr>
          <w:sz w:val="24"/>
          <w:szCs w:val="24"/>
        </w:rPr>
        <w:t>покажчик.–</w:t>
      </w:r>
      <w:proofErr w:type="spellEnd"/>
      <w:r w:rsidRPr="00CA70B3">
        <w:rPr>
          <w:sz w:val="24"/>
          <w:szCs w:val="24"/>
        </w:rPr>
        <w:t xml:space="preserve"> 2008.– </w:t>
      </w:r>
      <w:proofErr w:type="spellStart"/>
      <w:r w:rsidRPr="00CA70B3">
        <w:rPr>
          <w:sz w:val="24"/>
          <w:szCs w:val="24"/>
        </w:rPr>
        <w:t>Вып</w:t>
      </w:r>
      <w:proofErr w:type="spellEnd"/>
      <w:r w:rsidRPr="00CA70B3">
        <w:rPr>
          <w:sz w:val="24"/>
          <w:szCs w:val="24"/>
        </w:rPr>
        <w:t>. 1.– С. 201-206</w:t>
      </w:r>
    </w:p>
    <w:p w:rsidR="0087609A" w:rsidRPr="00CA70B3" w:rsidRDefault="0087609A" w:rsidP="0087609A">
      <w:pPr>
        <w:pStyle w:val="3"/>
        <w:shd w:val="clear" w:color="auto" w:fill="FFFFFF" w:themeFill="background1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  <w:shd w:val="clear" w:color="auto" w:fill="FFFFFF" w:themeFill="background1"/>
        </w:rPr>
        <w:t xml:space="preserve">Шукатиму святинь, як </w:t>
      </w:r>
      <w:proofErr w:type="spellStart"/>
      <w:r w:rsidRPr="00CA70B3">
        <w:rPr>
          <w:sz w:val="24"/>
          <w:szCs w:val="24"/>
          <w:shd w:val="clear" w:color="auto" w:fill="FFFFFF" w:themeFill="background1"/>
        </w:rPr>
        <w:t>пілігрім</w:t>
      </w:r>
      <w:proofErr w:type="spellEnd"/>
      <w:r w:rsidRPr="00CA70B3">
        <w:rPr>
          <w:sz w:val="24"/>
          <w:szCs w:val="24"/>
          <w:shd w:val="clear" w:color="auto" w:fill="FFFFFF" w:themeFill="background1"/>
        </w:rPr>
        <w:t>. Бесіда Н.</w:t>
      </w:r>
      <w:proofErr w:type="spellStart"/>
      <w:r w:rsidRPr="00CA70B3">
        <w:rPr>
          <w:sz w:val="24"/>
          <w:szCs w:val="24"/>
          <w:shd w:val="clear" w:color="auto" w:fill="FFFFFF" w:themeFill="background1"/>
        </w:rPr>
        <w:t>Нікуліної</w:t>
      </w:r>
      <w:proofErr w:type="spellEnd"/>
      <w:r w:rsidRPr="00CA70B3">
        <w:rPr>
          <w:sz w:val="24"/>
          <w:szCs w:val="24"/>
          <w:shd w:val="clear" w:color="auto" w:fill="FFFFFF" w:themeFill="background1"/>
        </w:rPr>
        <w:t xml:space="preserve"> з поетом, прозаїком, публіцистом, драматургом Миколою </w:t>
      </w:r>
      <w:proofErr w:type="spellStart"/>
      <w:r w:rsidRPr="00CA70B3">
        <w:rPr>
          <w:sz w:val="24"/>
          <w:szCs w:val="24"/>
          <w:shd w:val="clear" w:color="auto" w:fill="FFFFFF" w:themeFill="background1"/>
        </w:rPr>
        <w:t>Миколаєнком</w:t>
      </w:r>
      <w:proofErr w:type="spellEnd"/>
      <w:r w:rsidRPr="00CA70B3">
        <w:rPr>
          <w:sz w:val="24"/>
          <w:szCs w:val="24"/>
          <w:shd w:val="clear" w:color="auto" w:fill="FFFFFF" w:themeFill="background1"/>
        </w:rPr>
        <w:t xml:space="preserve"> / Упорядник Мартинова С.  // Моє Придніпров’я. Календар пам’ятних дат Дніпропетровської області на 2009 рік: Бібліографічний </w:t>
      </w:r>
      <w:proofErr w:type="spellStart"/>
      <w:r w:rsidRPr="00CA70B3">
        <w:rPr>
          <w:sz w:val="24"/>
          <w:szCs w:val="24"/>
          <w:shd w:val="clear" w:color="auto" w:fill="FFFFFF" w:themeFill="background1"/>
        </w:rPr>
        <w:t>покажчик.–</w:t>
      </w:r>
      <w:proofErr w:type="spellEnd"/>
      <w:r w:rsidRPr="00CA70B3">
        <w:rPr>
          <w:sz w:val="24"/>
          <w:szCs w:val="24"/>
          <w:shd w:val="clear" w:color="auto" w:fill="FFFFFF" w:themeFill="background1"/>
        </w:rPr>
        <w:t xml:space="preserve"> Дніпропетровськ: ДОУНБ, 2008.– С. 215–222.</w:t>
      </w:r>
    </w:p>
    <w:p w:rsidR="0087609A" w:rsidRPr="004F603B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 «Мене у мене вже ніхто не відбере»: [Про поетесу С. Любомир і її вірші] // </w:t>
      </w:r>
      <w:proofErr w:type="spellStart"/>
      <w:r w:rsidRPr="004F603B">
        <w:rPr>
          <w:sz w:val="24"/>
          <w:szCs w:val="24"/>
        </w:rPr>
        <w:t>Вітчизна.–</w:t>
      </w:r>
      <w:proofErr w:type="spellEnd"/>
      <w:r w:rsidRPr="004F603B">
        <w:rPr>
          <w:sz w:val="24"/>
          <w:szCs w:val="24"/>
        </w:rPr>
        <w:t xml:space="preserve"> 1998.– № 7–8.– С. 15.</w:t>
      </w:r>
    </w:p>
    <w:p w:rsidR="0087609A" w:rsidRPr="004F603B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Могутнє дерево життя і осяйна врода калини: [Про Ф. Панка] // </w:t>
      </w:r>
      <w:proofErr w:type="spellStart"/>
      <w:r w:rsidRPr="004F603B">
        <w:rPr>
          <w:sz w:val="24"/>
          <w:szCs w:val="24"/>
        </w:rPr>
        <w:t>Днепров</w:t>
      </w:r>
      <w:proofErr w:type="spellEnd"/>
      <w:r w:rsidRPr="004F603B">
        <w:rPr>
          <w:sz w:val="24"/>
          <w:szCs w:val="24"/>
        </w:rPr>
        <w:t xml:space="preserve">. </w:t>
      </w:r>
      <w:proofErr w:type="spellStart"/>
      <w:r w:rsidRPr="004F603B">
        <w:rPr>
          <w:sz w:val="24"/>
          <w:szCs w:val="24"/>
        </w:rPr>
        <w:t>панорама.–</w:t>
      </w:r>
      <w:proofErr w:type="spellEnd"/>
      <w:r w:rsidRPr="004F603B">
        <w:rPr>
          <w:sz w:val="24"/>
          <w:szCs w:val="24"/>
        </w:rPr>
        <w:t xml:space="preserve"> 1995.– 12 </w:t>
      </w:r>
      <w:proofErr w:type="spellStart"/>
      <w:r w:rsidRPr="004F603B">
        <w:rPr>
          <w:sz w:val="24"/>
          <w:szCs w:val="24"/>
        </w:rPr>
        <w:t>сент</w:t>
      </w:r>
      <w:proofErr w:type="spellEnd"/>
      <w:r w:rsidRPr="004F603B">
        <w:rPr>
          <w:sz w:val="24"/>
          <w:szCs w:val="24"/>
        </w:rPr>
        <w:t>.</w:t>
      </w:r>
    </w:p>
    <w:p w:rsidR="0087609A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Молодик над </w:t>
      </w:r>
      <w:proofErr w:type="spellStart"/>
      <w:r w:rsidRPr="004F603B">
        <w:rPr>
          <w:sz w:val="24"/>
          <w:szCs w:val="24"/>
        </w:rPr>
        <w:t>орільським</w:t>
      </w:r>
      <w:proofErr w:type="spellEnd"/>
      <w:r w:rsidRPr="004F603B">
        <w:rPr>
          <w:sz w:val="24"/>
          <w:szCs w:val="24"/>
        </w:rPr>
        <w:t xml:space="preserve"> плесом: [До 60-річчя О. Зайвого] // Кур'єр </w:t>
      </w:r>
      <w:proofErr w:type="spellStart"/>
      <w:r w:rsidRPr="004F603B">
        <w:rPr>
          <w:sz w:val="24"/>
          <w:szCs w:val="24"/>
        </w:rPr>
        <w:t>Кривбасу.–</w:t>
      </w:r>
      <w:proofErr w:type="spellEnd"/>
      <w:r w:rsidRPr="004F603B">
        <w:rPr>
          <w:sz w:val="24"/>
          <w:szCs w:val="24"/>
        </w:rPr>
        <w:t xml:space="preserve"> 1996.–  № 53–54.– С. 58–60.</w:t>
      </w:r>
    </w:p>
    <w:p w:rsidR="0087609A" w:rsidRPr="00CA70B3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</w:rPr>
        <w:t xml:space="preserve">На полюсах добра і зла [Текст]: Про поетичний диптих Марії </w:t>
      </w:r>
      <w:proofErr w:type="spellStart"/>
      <w:r w:rsidRPr="00CA70B3">
        <w:rPr>
          <w:sz w:val="24"/>
          <w:szCs w:val="24"/>
        </w:rPr>
        <w:t>Зобенко</w:t>
      </w:r>
      <w:proofErr w:type="spellEnd"/>
      <w:r w:rsidRPr="00CA70B3">
        <w:rPr>
          <w:sz w:val="24"/>
          <w:szCs w:val="24"/>
        </w:rPr>
        <w:t xml:space="preserve"> / Нікуліна Н. // Вітчизна. - 1995.- N11-12. - С.142-143.</w:t>
      </w:r>
    </w:p>
    <w:p w:rsidR="0087609A" w:rsidRPr="00CA70B3" w:rsidRDefault="0087609A" w:rsidP="0087609A">
      <w:pPr>
        <w:ind w:firstLine="284"/>
        <w:jc w:val="both"/>
      </w:pPr>
      <w:r w:rsidRPr="00CA70B3">
        <w:t xml:space="preserve">Не на параде, а в труде: Писателю </w:t>
      </w:r>
      <w:proofErr w:type="spellStart"/>
      <w:r w:rsidRPr="00CA70B3">
        <w:t>Б.Карапышу</w:t>
      </w:r>
      <w:proofErr w:type="spellEnd"/>
      <w:r w:rsidRPr="00CA70B3">
        <w:t xml:space="preserve"> – 60 // Днепр вечерний.–1989.– 1 авг.</w:t>
      </w:r>
    </w:p>
    <w:p w:rsidR="0087609A" w:rsidRPr="00CA70B3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</w:rPr>
        <w:t xml:space="preserve">Подвижник: [Про Ф.С. Панка] // Кур'єр </w:t>
      </w:r>
      <w:proofErr w:type="spellStart"/>
      <w:r w:rsidRPr="00CA70B3">
        <w:rPr>
          <w:sz w:val="24"/>
          <w:szCs w:val="24"/>
        </w:rPr>
        <w:t>Кривбасу.–</w:t>
      </w:r>
      <w:proofErr w:type="spellEnd"/>
      <w:r w:rsidRPr="00CA70B3">
        <w:rPr>
          <w:sz w:val="24"/>
          <w:szCs w:val="24"/>
        </w:rPr>
        <w:t xml:space="preserve"> 1994.– № 20–21.– С. 26–28.</w:t>
      </w:r>
    </w:p>
    <w:p w:rsidR="0087609A" w:rsidRPr="00CA70B3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</w:rPr>
        <w:t xml:space="preserve">Правдивим словом – за правдиве слово: [Про монографію Т. Назаренко «Правди потужний спалах», присвяч. творчості Я. Славутича] // </w:t>
      </w:r>
      <w:proofErr w:type="spellStart"/>
      <w:r w:rsidRPr="00CA70B3">
        <w:rPr>
          <w:sz w:val="24"/>
          <w:szCs w:val="24"/>
        </w:rPr>
        <w:t>Бористен.–</w:t>
      </w:r>
      <w:proofErr w:type="spellEnd"/>
      <w:r w:rsidRPr="00CA70B3">
        <w:rPr>
          <w:sz w:val="24"/>
          <w:szCs w:val="24"/>
        </w:rPr>
        <w:t xml:space="preserve"> 1996.– № 12.– С. 23–24.</w:t>
      </w:r>
    </w:p>
    <w:p w:rsidR="0087609A" w:rsidRPr="00CA70B3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</w:rPr>
        <w:t xml:space="preserve">Світоч: [90 років з дня народження укр. мовознавця В. Ващенка] // Кур'єр </w:t>
      </w:r>
      <w:proofErr w:type="spellStart"/>
      <w:r w:rsidRPr="00CA70B3">
        <w:rPr>
          <w:sz w:val="24"/>
          <w:szCs w:val="24"/>
        </w:rPr>
        <w:t>Кривбасу.–</w:t>
      </w:r>
      <w:proofErr w:type="spellEnd"/>
      <w:r w:rsidRPr="00CA70B3">
        <w:rPr>
          <w:sz w:val="24"/>
          <w:szCs w:val="24"/>
        </w:rPr>
        <w:t xml:space="preserve"> 1995.– № 28.– С. 11–13.</w:t>
      </w:r>
    </w:p>
    <w:p w:rsidR="0087609A" w:rsidRPr="00CA70B3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</w:rPr>
        <w:t xml:space="preserve">Славне торгове воїнство: [історія лоцманства] // Кур'єр </w:t>
      </w:r>
      <w:proofErr w:type="spellStart"/>
      <w:r w:rsidRPr="00CA70B3">
        <w:rPr>
          <w:sz w:val="24"/>
          <w:szCs w:val="24"/>
        </w:rPr>
        <w:t>Кривбасу.–</w:t>
      </w:r>
      <w:proofErr w:type="spellEnd"/>
      <w:r w:rsidRPr="00CA70B3">
        <w:rPr>
          <w:sz w:val="24"/>
          <w:szCs w:val="24"/>
        </w:rPr>
        <w:t xml:space="preserve"> 1995.– № 34.– С. 12–14.</w:t>
      </w:r>
    </w:p>
    <w:p w:rsidR="0087609A" w:rsidRPr="00CA70B3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</w:rPr>
        <w:t xml:space="preserve">Спомин про Марію // Кур'єр </w:t>
      </w:r>
      <w:proofErr w:type="spellStart"/>
      <w:r w:rsidRPr="00CA70B3">
        <w:rPr>
          <w:sz w:val="24"/>
          <w:szCs w:val="24"/>
        </w:rPr>
        <w:t>Кривбасу.–</w:t>
      </w:r>
      <w:proofErr w:type="spellEnd"/>
      <w:r w:rsidRPr="00CA70B3">
        <w:rPr>
          <w:sz w:val="24"/>
          <w:szCs w:val="24"/>
        </w:rPr>
        <w:t xml:space="preserve"> 1995.– № 24.– С. 16–18.</w:t>
      </w:r>
    </w:p>
    <w:p w:rsidR="0087609A" w:rsidRPr="004F603B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CA70B3">
        <w:rPr>
          <w:sz w:val="24"/>
          <w:szCs w:val="24"/>
        </w:rPr>
        <w:t xml:space="preserve">Степ незрадливий. Письменнику Олесю Гончару 60. </w:t>
      </w:r>
      <w:r w:rsidRPr="00CA70B3">
        <w:rPr>
          <w:sz w:val="24"/>
          <w:szCs w:val="24"/>
          <w:lang w:val="ru-RU"/>
        </w:rPr>
        <w:t>[</w:t>
      </w:r>
      <w:r w:rsidRPr="00CA70B3">
        <w:rPr>
          <w:sz w:val="24"/>
          <w:szCs w:val="24"/>
        </w:rPr>
        <w:t>Стаття</w:t>
      </w:r>
      <w:r w:rsidRPr="00CA70B3">
        <w:rPr>
          <w:sz w:val="24"/>
          <w:szCs w:val="24"/>
          <w:lang w:val="ru-RU"/>
        </w:rPr>
        <w:t>]</w:t>
      </w:r>
      <w:r w:rsidRPr="00CA70B3">
        <w:rPr>
          <w:sz w:val="24"/>
          <w:szCs w:val="24"/>
        </w:rPr>
        <w:t>// Знамення калини. – Д.: Січ, 2000. – С.156-160.</w:t>
      </w:r>
    </w:p>
    <w:p w:rsidR="0087609A" w:rsidRPr="004F603B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>Троянди тягнуться увись: [</w:t>
      </w:r>
      <w:proofErr w:type="spellStart"/>
      <w:r w:rsidRPr="004F603B">
        <w:rPr>
          <w:sz w:val="24"/>
          <w:szCs w:val="24"/>
        </w:rPr>
        <w:t>Рец</w:t>
      </w:r>
      <w:proofErr w:type="spellEnd"/>
      <w:r w:rsidRPr="004F603B">
        <w:rPr>
          <w:sz w:val="24"/>
          <w:szCs w:val="24"/>
        </w:rPr>
        <w:t xml:space="preserve">. на кн. А. Кацнельсона, останній рукопис авторки] // </w:t>
      </w:r>
      <w:proofErr w:type="spellStart"/>
      <w:r w:rsidRPr="004F603B">
        <w:rPr>
          <w:sz w:val="24"/>
          <w:szCs w:val="24"/>
        </w:rPr>
        <w:t>Вітчизна.–</w:t>
      </w:r>
      <w:proofErr w:type="spellEnd"/>
      <w:r w:rsidRPr="004F603B">
        <w:rPr>
          <w:sz w:val="24"/>
          <w:szCs w:val="24"/>
        </w:rPr>
        <w:t xml:space="preserve"> 1997.– № 11–12.– С. 154–155.</w:t>
      </w:r>
    </w:p>
    <w:p w:rsidR="0087609A" w:rsidRPr="004F603B" w:rsidRDefault="0087609A" w:rsidP="0087609A">
      <w:pPr>
        <w:pStyle w:val="3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У свічаді пісні: [Про вокал. ансамбль «Криниця» з Підгороднього] // </w:t>
      </w:r>
      <w:proofErr w:type="spellStart"/>
      <w:r w:rsidRPr="004F603B">
        <w:rPr>
          <w:sz w:val="24"/>
          <w:szCs w:val="24"/>
        </w:rPr>
        <w:t>Бористен.–</w:t>
      </w:r>
      <w:proofErr w:type="spellEnd"/>
      <w:r w:rsidRPr="004F603B">
        <w:rPr>
          <w:sz w:val="24"/>
          <w:szCs w:val="24"/>
        </w:rPr>
        <w:t xml:space="preserve"> 1997.– № 7.– С. 16–17.</w:t>
      </w:r>
    </w:p>
    <w:p w:rsidR="002F4C44" w:rsidRPr="0087609A" w:rsidRDefault="002F4C44" w:rsidP="0087609A"/>
    <w:sectPr w:rsidR="002F4C44" w:rsidRPr="0087609A" w:rsidSect="0089703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5BC3"/>
    <w:multiLevelType w:val="hybridMultilevel"/>
    <w:tmpl w:val="A5E00476"/>
    <w:lvl w:ilvl="0" w:tplc="7C5418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609A"/>
    <w:rsid w:val="000D6E23"/>
    <w:rsid w:val="002F4C44"/>
    <w:rsid w:val="00363B9B"/>
    <w:rsid w:val="005269EB"/>
    <w:rsid w:val="0052782F"/>
    <w:rsid w:val="005A5F1C"/>
    <w:rsid w:val="0068530C"/>
    <w:rsid w:val="006B42AD"/>
    <w:rsid w:val="006E54C1"/>
    <w:rsid w:val="0087609A"/>
    <w:rsid w:val="00906390"/>
    <w:rsid w:val="00AD1FFE"/>
    <w:rsid w:val="00BA18FD"/>
    <w:rsid w:val="00C55714"/>
    <w:rsid w:val="00D66E82"/>
    <w:rsid w:val="00D73C87"/>
    <w:rsid w:val="00F6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609A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customStyle="1" w:styleId="Style3">
    <w:name w:val="Style3"/>
    <w:basedOn w:val="a"/>
    <w:rsid w:val="0087609A"/>
    <w:pPr>
      <w:widowControl w:val="0"/>
      <w:autoSpaceDE w:val="0"/>
      <w:autoSpaceDN w:val="0"/>
      <w:adjustRightInd w:val="0"/>
      <w:spacing w:line="490" w:lineRule="exact"/>
      <w:ind w:firstLine="288"/>
    </w:pPr>
  </w:style>
  <w:style w:type="character" w:customStyle="1" w:styleId="FontStyle13">
    <w:name w:val="Font Style13"/>
    <w:basedOn w:val="a0"/>
    <w:rsid w:val="0087609A"/>
    <w:rPr>
      <w:rFonts w:ascii="Times New Roman" w:hAnsi="Times New Roman" w:cs="Times New Roman"/>
      <w:sz w:val="28"/>
      <w:szCs w:val="28"/>
    </w:rPr>
  </w:style>
  <w:style w:type="character" w:styleId="HTML">
    <w:name w:val="HTML Cite"/>
    <w:basedOn w:val="a0"/>
    <w:uiPriority w:val="99"/>
    <w:unhideWhenUsed/>
    <w:rsid w:val="0087609A"/>
    <w:rPr>
      <w:i/>
      <w:iCs/>
    </w:rPr>
  </w:style>
  <w:style w:type="character" w:styleId="a3">
    <w:name w:val="Hyperlink"/>
    <w:basedOn w:val="a0"/>
    <w:uiPriority w:val="99"/>
    <w:unhideWhenUsed/>
    <w:rsid w:val="0087609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7609A"/>
  </w:style>
  <w:style w:type="paragraph" w:styleId="a4">
    <w:name w:val="Body Text"/>
    <w:basedOn w:val="a"/>
    <w:link w:val="a5"/>
    <w:rsid w:val="0087609A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7609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87609A"/>
    <w:pPr>
      <w:ind w:left="720"/>
      <w:contextualSpacing/>
    </w:pPr>
  </w:style>
  <w:style w:type="character" w:customStyle="1" w:styleId="WW--">
    <w:name w:val="WW-Интернет-ссылка"/>
    <w:rsid w:val="0087609A"/>
    <w:rPr>
      <w:rFonts w:cs="Times New Roman"/>
      <w:color w:val="0000FF"/>
      <w:u w:val="single"/>
    </w:rPr>
  </w:style>
  <w:style w:type="paragraph" w:customStyle="1" w:styleId="3">
    <w:name w:val="Обычный3"/>
    <w:rsid w:val="0087609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2017-03-23T10:51:00Z</dcterms:created>
  <dcterms:modified xsi:type="dcterms:W3CDTF">2017-03-23T10:59:00Z</dcterms:modified>
</cp:coreProperties>
</file>